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6d12" w14:textId="2086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74/768 "O бюджетах города районного значения, сел, поселков,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ноября 2021 года № 15/139.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2020 года № 74/768 "O бюджетах города районного значения, сел, поселков, сельских округов на 2021-2023 годы" (зарегистрировано в Реестре государственной регистрации нормативных правовых актов под № 21992)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724 217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91 893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631 612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754 347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30 130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217 225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81 478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135 699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232 262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15 037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15 037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205 596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200 215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207 454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1 858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1 858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64 354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3 055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61 299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65 078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724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62 033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8 938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2 584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50 255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68 712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6 679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6 679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33 441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32 946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34 514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1 073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43 964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42 387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44 925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961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90 565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4 148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86 323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93 391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2 826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2 826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37 761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3 676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40 371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2 610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Кулаайгырского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36 581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34 575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38 738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2 157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2 157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42 178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1 921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39 911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44 483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2 305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2 305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31 300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29 019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33 389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2 089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2 089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2 089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37 530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1 219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36 311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38 175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645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43 165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2 876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40 289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45 612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2 447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2 447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29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29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29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0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0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2021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1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2021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2021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4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4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4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