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18e5d" w14:textId="7918e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Жанааркинском районе</w:t>
      </w:r>
    </w:p>
    <w:p>
      <w:pPr>
        <w:spacing w:after="0"/>
        <w:ind w:left="0"/>
        <w:jc w:val="both"/>
      </w:pPr>
      <w:r>
        <w:rPr>
          <w:rFonts w:ascii="Times New Roman"/>
          <w:b w:val="false"/>
          <w:i w:val="false"/>
          <w:color w:val="000000"/>
          <w:sz w:val="28"/>
        </w:rPr>
        <w:t>Постановление акимата Жанааркинского района Карагандинской области от 25 ноября 2021 года № 115/01.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37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от 16 апреля 1997 года "О жилищных отношениях" Жанааркинский районный акимат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в Жанааркинском районе.</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Беккожин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r>
              <w:br/>
            </w:r>
            <w:r>
              <w:rPr>
                <w:rFonts w:ascii="Times New Roman"/>
                <w:b w:val="false"/>
                <w:i w:val="false"/>
                <w:color w:val="000000"/>
                <w:sz w:val="20"/>
              </w:rPr>
              <w:t>постановлению акимата</w:t>
            </w:r>
            <w:r>
              <w:br/>
            </w:r>
            <w:r>
              <w:rPr>
                <w:rFonts w:ascii="Times New Roman"/>
                <w:b w:val="false"/>
                <w:i w:val="false"/>
                <w:color w:val="000000"/>
                <w:sz w:val="20"/>
              </w:rPr>
              <w:t>Жанааркинского района</w:t>
            </w:r>
            <w:r>
              <w:br/>
            </w:r>
            <w:r>
              <w:rPr>
                <w:rFonts w:ascii="Times New Roman"/>
                <w:b w:val="false"/>
                <w:i w:val="false"/>
                <w:color w:val="000000"/>
                <w:sz w:val="20"/>
              </w:rPr>
              <w:t>от 25 ноября 2021 года</w:t>
            </w:r>
            <w:r>
              <w:br/>
            </w:r>
            <w:r>
              <w:rPr>
                <w:rFonts w:ascii="Times New Roman"/>
                <w:b w:val="false"/>
                <w:i w:val="false"/>
                <w:color w:val="000000"/>
                <w:sz w:val="20"/>
              </w:rPr>
              <w:t>№ 115/01</w:t>
            </w:r>
          </w:p>
        </w:tc>
      </w:tr>
    </w:tbl>
    <w:bookmarkStart w:name="z10" w:id="4"/>
    <w:p>
      <w:pPr>
        <w:spacing w:after="0"/>
        <w:ind w:left="0"/>
        <w:jc w:val="left"/>
      </w:pPr>
      <w:r>
        <w:rPr>
          <w:rFonts w:ascii="Times New Roman"/>
          <w:b/>
          <w:i w:val="false"/>
          <w:color w:val="000000"/>
        </w:rPr>
        <w:t xml:space="preserve"> Правила предоставления коммунальных услуг в Жанааркинском районе</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предоставления коммунальных услуг в Жанааркинском районе (далее – Правила) разработаны в соответствии с </w:t>
      </w:r>
      <w:r>
        <w:rPr>
          <w:rFonts w:ascii="Times New Roman"/>
          <w:b w:val="false"/>
          <w:i w:val="false"/>
          <w:color w:val="000000"/>
          <w:sz w:val="28"/>
        </w:rPr>
        <w:t>подпунктом 10-15)</w:t>
      </w:r>
      <w:r>
        <w:rPr>
          <w:rFonts w:ascii="Times New Roman"/>
          <w:b w:val="false"/>
          <w:i w:val="false"/>
          <w:color w:val="000000"/>
          <w:sz w:val="28"/>
        </w:rPr>
        <w:t xml:space="preserve"> статьи 10-2 Закона Республики Казахстан "О жилищных отношениях" и устанавливают порядок, предоставления и оплаты коммунальных услуг.</w:t>
      </w:r>
    </w:p>
    <w:bookmarkEnd w:id="6"/>
    <w:bookmarkStart w:name="z13"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14" w:id="8"/>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8"/>
    <w:bookmarkStart w:name="z123" w:id="9"/>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9"/>
    <w:bookmarkStart w:name="z124" w:id="10"/>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10"/>
    <w:bookmarkStart w:name="z125" w:id="11"/>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1"/>
    <w:bookmarkStart w:name="z126" w:id="12"/>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12"/>
    <w:bookmarkStart w:name="z127" w:id="13"/>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3"/>
    <w:bookmarkStart w:name="z15" w:id="14"/>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14"/>
    <w:bookmarkStart w:name="z16" w:id="15"/>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17" w:id="16"/>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16"/>
    <w:bookmarkStart w:name="z18" w:id="17"/>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7"/>
    <w:bookmarkStart w:name="z19" w:id="18"/>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8"/>
    <w:bookmarkStart w:name="z20" w:id="19"/>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19"/>
    <w:bookmarkStart w:name="z21" w:id="20"/>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20"/>
    <w:bookmarkStart w:name="z22" w:id="21"/>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21"/>
    <w:bookmarkStart w:name="z23" w:id="22"/>
    <w:p>
      <w:pPr>
        <w:spacing w:after="0"/>
        <w:ind w:left="0"/>
        <w:jc w:val="both"/>
      </w:pPr>
      <w:r>
        <w:rPr>
          <w:rFonts w:ascii="Times New Roman"/>
          <w:b w:val="false"/>
          <w:i w:val="false"/>
          <w:color w:val="000000"/>
          <w:sz w:val="28"/>
        </w:rPr>
        <w:t>
      15)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22"/>
    <w:bookmarkStart w:name="z24" w:id="23"/>
    <w:p>
      <w:pPr>
        <w:spacing w:after="0"/>
        <w:ind w:left="0"/>
        <w:jc w:val="both"/>
      </w:pPr>
      <w:r>
        <w:rPr>
          <w:rFonts w:ascii="Times New Roman"/>
          <w:b w:val="false"/>
          <w:i w:val="false"/>
          <w:color w:val="000000"/>
          <w:sz w:val="28"/>
        </w:rPr>
        <w:t>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3"/>
    <w:bookmarkStart w:name="z25" w:id="24"/>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bookmarkEnd w:id="24"/>
    <w:bookmarkStart w:name="z26" w:id="25"/>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5"/>
    <w:bookmarkStart w:name="z27" w:id="26"/>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6"/>
    <w:bookmarkStart w:name="z28" w:id="27"/>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bookmarkEnd w:id="27"/>
    <w:bookmarkStart w:name="z29" w:id="28"/>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8"/>
    <w:bookmarkStart w:name="z30" w:id="29"/>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29"/>
    <w:bookmarkStart w:name="z31" w:id="30"/>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акимата Жанааркинского района области Ұлытау от 11.03.2025 </w:t>
      </w:r>
      <w:r>
        <w:rPr>
          <w:rFonts w:ascii="Times New Roman"/>
          <w:b w:val="false"/>
          <w:i w:val="false"/>
          <w:color w:val="000000"/>
          <w:sz w:val="28"/>
        </w:rPr>
        <w:t>№ 25/03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31"/>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31"/>
    <w:bookmarkStart w:name="z34" w:id="32"/>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2"/>
    <w:bookmarkStart w:name="z35" w:id="33"/>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3"/>
    <w:bookmarkStart w:name="z121" w:id="34"/>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 в соответствии с постановлением акимата Жанааркинского района области Ұлытау от 11.03.2025 </w:t>
      </w:r>
      <w:r>
        <w:rPr>
          <w:rFonts w:ascii="Times New Roman"/>
          <w:b w:val="false"/>
          <w:i w:val="false"/>
          <w:color w:val="000000"/>
          <w:sz w:val="28"/>
        </w:rPr>
        <w:t>№ 25/03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5"/>
    <w:bookmarkStart w:name="z128" w:id="36"/>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36"/>
    <w:bookmarkStart w:name="z129" w:id="37"/>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37"/>
    <w:bookmarkStart w:name="z130" w:id="38"/>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38"/>
    <w:bookmarkStart w:name="z37" w:id="39"/>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акимата Жанааркинского района области Ұлытау от 11.03.2025 </w:t>
      </w:r>
      <w:r>
        <w:rPr>
          <w:rFonts w:ascii="Times New Roman"/>
          <w:b w:val="false"/>
          <w:i w:val="false"/>
          <w:color w:val="000000"/>
          <w:sz w:val="28"/>
        </w:rPr>
        <w:t>№ 25/03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40"/>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40"/>
    <w:bookmarkStart w:name="z41" w:id="41"/>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41"/>
    <w:bookmarkStart w:name="z42" w:id="42"/>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42"/>
    <w:bookmarkStart w:name="z43" w:id="43"/>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43"/>
    <w:bookmarkStart w:name="z44" w:id="44"/>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4"/>
    <w:bookmarkStart w:name="z45" w:id="45"/>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5"/>
    <w:bookmarkStart w:name="z46" w:id="46"/>
    <w:p>
      <w:pPr>
        <w:spacing w:after="0"/>
        <w:ind w:left="0"/>
        <w:jc w:val="both"/>
      </w:pPr>
      <w:r>
        <w:rPr>
          <w:rFonts w:ascii="Times New Roman"/>
          <w:b w:val="false"/>
          <w:i w:val="false"/>
          <w:color w:val="000000"/>
          <w:sz w:val="28"/>
        </w:rPr>
        <w:t xml:space="preserve">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 </w:t>
      </w:r>
    </w:p>
    <w:bookmarkEnd w:id="46"/>
    <w:bookmarkStart w:name="z47" w:id="47"/>
    <w:p>
      <w:pPr>
        <w:spacing w:after="0"/>
        <w:ind w:left="0"/>
        <w:jc w:val="both"/>
      </w:pPr>
      <w:r>
        <w:rPr>
          <w:rFonts w:ascii="Times New Roman"/>
          <w:b w:val="false"/>
          <w:i w:val="false"/>
          <w:color w:val="000000"/>
          <w:sz w:val="28"/>
        </w:rPr>
        <w:t>
      6)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7"/>
    <w:bookmarkStart w:name="z48" w:id="48"/>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8"/>
    <w:bookmarkStart w:name="z49" w:id="49"/>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49"/>
    <w:bookmarkStart w:name="z50" w:id="50"/>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50"/>
    <w:bookmarkStart w:name="z100" w:id="51"/>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акимата Жанааркинского района области Ұлытау от 11.03.2025 </w:t>
      </w:r>
      <w:r>
        <w:rPr>
          <w:rFonts w:ascii="Times New Roman"/>
          <w:b w:val="false"/>
          <w:i w:val="false"/>
          <w:color w:val="000000"/>
          <w:sz w:val="28"/>
        </w:rPr>
        <w:t>№ 25/03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52"/>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52"/>
    <w:bookmarkStart w:name="z52" w:id="53"/>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акимата Жанааркинского района области Ұлытау от 11.03.2025 </w:t>
      </w:r>
      <w:r>
        <w:rPr>
          <w:rFonts w:ascii="Times New Roman"/>
          <w:b w:val="false"/>
          <w:i w:val="false"/>
          <w:color w:val="000000"/>
          <w:sz w:val="28"/>
        </w:rPr>
        <w:t>№ 25/03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54"/>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4"/>
    <w:bookmarkStart w:name="z54" w:id="55"/>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55"/>
    <w:bookmarkStart w:name="z55" w:id="56"/>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6"/>
    <w:bookmarkStart w:name="z56" w:id="57"/>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7"/>
    <w:bookmarkStart w:name="z57" w:id="58"/>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постановления акимата Жанааркинского района области Ұлытау от 11.03.2025 </w:t>
      </w:r>
      <w:r>
        <w:rPr>
          <w:rFonts w:ascii="Times New Roman"/>
          <w:b w:val="false"/>
          <w:i w:val="false"/>
          <w:color w:val="000000"/>
          <w:sz w:val="28"/>
        </w:rPr>
        <w:t>№ 25/03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59"/>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9"/>
    <w:bookmarkStart w:name="z59" w:id="60"/>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60"/>
    <w:bookmarkStart w:name="z60" w:id="61"/>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61"/>
    <w:bookmarkStart w:name="z61" w:id="62"/>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62"/>
    <w:bookmarkStart w:name="z62" w:id="63"/>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63"/>
    <w:bookmarkStart w:name="z63" w:id="64"/>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4"/>
    <w:bookmarkStart w:name="z64" w:id="65"/>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5"/>
    <w:bookmarkStart w:name="z65" w:id="66"/>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6"/>
    <w:bookmarkStart w:name="z66" w:id="67"/>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7"/>
    <w:bookmarkStart w:name="z67" w:id="68"/>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8"/>
    <w:bookmarkStart w:name="z68" w:id="69"/>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69"/>
    <w:bookmarkStart w:name="z69" w:id="70"/>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70"/>
    <w:bookmarkStart w:name="z70" w:id="71"/>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71"/>
    <w:bookmarkStart w:name="z71" w:id="72"/>
    <w:p>
      <w:pPr>
        <w:spacing w:after="0"/>
        <w:ind w:left="0"/>
        <w:jc w:val="both"/>
      </w:pPr>
      <w:r>
        <w:rPr>
          <w:rFonts w:ascii="Times New Roman"/>
          <w:b w:val="false"/>
          <w:i w:val="false"/>
          <w:color w:val="000000"/>
          <w:sz w:val="28"/>
        </w:rPr>
        <w:t>
      20. Потребитель:</w:t>
      </w:r>
    </w:p>
    <w:bookmarkEnd w:id="72"/>
    <w:bookmarkStart w:name="z72" w:id="73"/>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73"/>
    <w:bookmarkStart w:name="z73" w:id="74"/>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4"/>
    <w:bookmarkStart w:name="z74" w:id="75"/>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5"/>
    <w:bookmarkStart w:name="z75" w:id="76"/>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6"/>
    <w:bookmarkStart w:name="z76" w:id="77"/>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7"/>
    <w:bookmarkStart w:name="z77" w:id="78"/>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78"/>
    <w:bookmarkStart w:name="z78" w:id="79"/>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9"/>
    <w:bookmarkStart w:name="z79" w:id="80"/>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80"/>
    <w:bookmarkStart w:name="z80" w:id="81"/>
    <w:p>
      <w:pPr>
        <w:spacing w:after="0"/>
        <w:ind w:left="0"/>
        <w:jc w:val="both"/>
      </w:pPr>
      <w:r>
        <w:rPr>
          <w:rFonts w:ascii="Times New Roman"/>
          <w:b w:val="false"/>
          <w:i w:val="false"/>
          <w:color w:val="000000"/>
          <w:sz w:val="28"/>
        </w:rPr>
        <w:t>
      21. Поставщик:</w:t>
      </w:r>
    </w:p>
    <w:bookmarkEnd w:id="81"/>
    <w:bookmarkStart w:name="z81" w:id="82"/>
    <w:p>
      <w:pPr>
        <w:spacing w:after="0"/>
        <w:ind w:left="0"/>
        <w:jc w:val="both"/>
      </w:pPr>
      <w:r>
        <w:rPr>
          <w:rFonts w:ascii="Times New Roman"/>
          <w:b w:val="false"/>
          <w:i w:val="false"/>
          <w:color w:val="000000"/>
          <w:sz w:val="28"/>
        </w:rPr>
        <w:t xml:space="preserve">
      1) осуществляет контроль потребления и оплаты за предоставленные коммунальные услуги; </w:t>
      </w:r>
    </w:p>
    <w:bookmarkEnd w:id="82"/>
    <w:bookmarkStart w:name="z82" w:id="83"/>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83"/>
    <w:bookmarkStart w:name="z83" w:id="84"/>
    <w:p>
      <w:pPr>
        <w:spacing w:after="0"/>
        <w:ind w:left="0"/>
        <w:jc w:val="both"/>
      </w:pPr>
      <w:r>
        <w:rPr>
          <w:rFonts w:ascii="Times New Roman"/>
          <w:b w:val="false"/>
          <w:i w:val="false"/>
          <w:color w:val="000000"/>
          <w:sz w:val="28"/>
        </w:rPr>
        <w:t xml:space="preserve">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 </w:t>
      </w:r>
    </w:p>
    <w:bookmarkEnd w:id="84"/>
    <w:bookmarkStart w:name="z84" w:id="85"/>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5"/>
    <w:bookmarkStart w:name="z85" w:id="86"/>
    <w:p>
      <w:pPr>
        <w:spacing w:after="0"/>
        <w:ind w:left="0"/>
        <w:jc w:val="both"/>
      </w:pPr>
      <w:r>
        <w:rPr>
          <w:rFonts w:ascii="Times New Roman"/>
          <w:b w:val="false"/>
          <w:i w:val="false"/>
          <w:color w:val="000000"/>
          <w:sz w:val="28"/>
        </w:rPr>
        <w:t xml:space="preserve">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 </w:t>
      </w:r>
    </w:p>
    <w:bookmarkEnd w:id="86"/>
    <w:bookmarkStart w:name="z86" w:id="87"/>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7"/>
    <w:bookmarkStart w:name="z87" w:id="88"/>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88"/>
    <w:bookmarkStart w:name="z88" w:id="89"/>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89"/>
    <w:bookmarkStart w:name="z89" w:id="90"/>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90"/>
    <w:bookmarkStart w:name="z90" w:id="91"/>
    <w:p>
      <w:pPr>
        <w:spacing w:after="0"/>
        <w:ind w:left="0"/>
        <w:jc w:val="left"/>
      </w:pPr>
      <w:r>
        <w:rPr>
          <w:rFonts w:ascii="Times New Roman"/>
          <w:b/>
          <w:i w:val="false"/>
          <w:color w:val="000000"/>
        </w:rPr>
        <w:t xml:space="preserve"> Глава 4. Порядок расчета и оплаты коммунальных услуг</w:t>
      </w:r>
    </w:p>
    <w:bookmarkEnd w:id="91"/>
    <w:bookmarkStart w:name="z91" w:id="92"/>
    <w:p>
      <w:pPr>
        <w:spacing w:after="0"/>
        <w:ind w:left="0"/>
        <w:jc w:val="both"/>
      </w:pPr>
      <w:r>
        <w:rPr>
          <w:rFonts w:ascii="Times New Roman"/>
          <w:b w:val="false"/>
          <w:i w:val="false"/>
          <w:color w:val="000000"/>
          <w:sz w:val="28"/>
        </w:rPr>
        <w:t xml:space="preserve">
      22. Потребитель производит оплату за коммунальные услуги по единому платежному документу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Типовым правилам предоставления коммунальных услуг, утвержденным приказом и.о. Министра индустрии и инфраструктурного развития Республики Казахстан от 29 апреля 2020 года № 249 (зарегистрирован в Реестре государственной регистрации нормативных правовых актов за № 20542).</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постановления акимата Жанааркинского района области Ұлытау от 11.03.2025 </w:t>
      </w:r>
      <w:r>
        <w:rPr>
          <w:rFonts w:ascii="Times New Roman"/>
          <w:b w:val="false"/>
          <w:i w:val="false"/>
          <w:color w:val="000000"/>
          <w:sz w:val="28"/>
        </w:rPr>
        <w:t>№ 25/03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93"/>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93"/>
    <w:bookmarkStart w:name="z93" w:id="94"/>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94"/>
    <w:bookmarkStart w:name="z94" w:id="95"/>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постановления акимата Жанааркинского района области Ұлытау от 11.03.2025 </w:t>
      </w:r>
      <w:r>
        <w:rPr>
          <w:rFonts w:ascii="Times New Roman"/>
          <w:b w:val="false"/>
          <w:i w:val="false"/>
          <w:color w:val="000000"/>
          <w:sz w:val="28"/>
        </w:rPr>
        <w:t>№ 25/03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96"/>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w:t>
      </w:r>
      <w:r>
        <w:rPr>
          <w:rFonts w:ascii="Times New Roman"/>
          <w:b w:val="false"/>
          <w:i w:val="false"/>
          <w:color w:val="000000"/>
          <w:sz w:val="28"/>
        </w:rPr>
        <w:t>подпунком 10-24)</w:t>
      </w:r>
      <w:r>
        <w:rPr>
          <w:rFonts w:ascii="Times New Roman"/>
          <w:b w:val="false"/>
          <w:i w:val="false"/>
          <w:color w:val="000000"/>
          <w:sz w:val="28"/>
        </w:rPr>
        <w:t xml:space="preserve"> статьи 10-2 Закона Республики Казахстан "О жилищных отношениях".</w:t>
      </w:r>
    </w:p>
    <w:bookmarkEnd w:id="96"/>
    <w:bookmarkStart w:name="z96" w:id="97"/>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w:t>
      </w:r>
      <w:r>
        <w:rPr>
          <w:rFonts w:ascii="Times New Roman"/>
          <w:b w:val="false"/>
          <w:i w:val="false"/>
          <w:color w:val="000000"/>
          <w:sz w:val="28"/>
        </w:rPr>
        <w:t>подпунком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bookmarkEnd w:id="97"/>
    <w:bookmarkStart w:name="z97" w:id="98"/>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8"/>
    <w:bookmarkStart w:name="z98" w:id="99"/>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99"/>
    <w:bookmarkStart w:name="z99" w:id="100"/>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100"/>
    <w:bookmarkStart w:name="z131" w:id="101"/>
    <w:p>
      <w:pPr>
        <w:spacing w:after="0"/>
        <w:ind w:left="0"/>
        <w:jc w:val="both"/>
      </w:pPr>
      <w:r>
        <w:rPr>
          <w:rFonts w:ascii="Times New Roman"/>
          <w:b w:val="false"/>
          <w:i w:val="false"/>
          <w:color w:val="000000"/>
          <w:sz w:val="28"/>
        </w:rPr>
        <w:t xml:space="preserve">
      31. Все спорные вопросы между поставщиком и потребителем, решаются в установленном законодательством порядке. </w:t>
      </w:r>
    </w:p>
    <w:bookmarkEnd w:id="101"/>
    <w:bookmarkStart w:name="z101" w:id="102"/>
    <w:p>
      <w:pPr>
        <w:spacing w:after="0"/>
        <w:ind w:left="0"/>
        <w:jc w:val="left"/>
      </w:pPr>
      <w:r>
        <w:rPr>
          <w:rFonts w:ascii="Times New Roman"/>
          <w:b/>
          <w:i w:val="false"/>
          <w:color w:val="000000"/>
        </w:rPr>
        <w:t xml:space="preserve"> Глава 5. Порядок разрешения разногласий</w:t>
      </w:r>
    </w:p>
    <w:bookmarkEnd w:id="102"/>
    <w:bookmarkStart w:name="z102" w:id="103"/>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103"/>
    <w:bookmarkStart w:name="z103" w:id="104"/>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4"/>
    <w:bookmarkStart w:name="z104" w:id="105"/>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5"/>
    <w:bookmarkStart w:name="z105" w:id="106"/>
    <w:p>
      <w:pPr>
        <w:spacing w:after="0"/>
        <w:ind w:left="0"/>
        <w:jc w:val="both"/>
      </w:pPr>
      <w:r>
        <w:rPr>
          <w:rFonts w:ascii="Times New Roman"/>
          <w:b w:val="false"/>
          <w:i w:val="false"/>
          <w:color w:val="000000"/>
          <w:sz w:val="28"/>
        </w:rPr>
        <w:t xml:space="preserve">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 </w:t>
      </w:r>
    </w:p>
    <w:bookmarkEnd w:id="106"/>
    <w:bookmarkStart w:name="z106" w:id="107"/>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07"/>
    <w:bookmarkStart w:name="z132" w:id="108"/>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8"/>
    <w:bookmarkStart w:name="z133" w:id="109"/>
    <w:p>
      <w:pPr>
        <w:spacing w:after="0"/>
        <w:ind w:left="0"/>
        <w:jc w:val="both"/>
      </w:pPr>
      <w:r>
        <w:rPr>
          <w:rFonts w:ascii="Times New Roman"/>
          <w:b w:val="false"/>
          <w:i w:val="false"/>
          <w:color w:val="000000"/>
          <w:sz w:val="28"/>
        </w:rPr>
        <w:t>
      2) характер ухудшения качества коммунальных услуг;</w:t>
      </w:r>
    </w:p>
    <w:bookmarkEnd w:id="109"/>
    <w:bookmarkStart w:name="z134" w:id="110"/>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10"/>
    <w:bookmarkStart w:name="z135" w:id="111"/>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11"/>
    <w:bookmarkStart w:name="z136" w:id="112"/>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12"/>
    <w:bookmarkStart w:name="z137" w:id="113"/>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113"/>
    <w:bookmarkStart w:name="z138" w:id="114"/>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114"/>
    <w:bookmarkStart w:name="z139" w:id="115"/>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постановления акимата Жанааркинского района области Ұлытау от 11.03.2025 </w:t>
      </w:r>
      <w:r>
        <w:rPr>
          <w:rFonts w:ascii="Times New Roman"/>
          <w:b w:val="false"/>
          <w:i w:val="false"/>
          <w:color w:val="000000"/>
          <w:sz w:val="28"/>
        </w:rPr>
        <w:t>№ 25/03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116"/>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16"/>
    <w:bookmarkStart w:name="z114" w:id="117"/>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117"/>
    <w:bookmarkStart w:name="z140" w:id="118"/>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bookmarkEnd w:id="118"/>
    <w:bookmarkStart w:name="z141" w:id="119"/>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постановления акимата Жанааркинского района области Ұлытау от 11.03.2025 </w:t>
      </w:r>
      <w:r>
        <w:rPr>
          <w:rFonts w:ascii="Times New Roman"/>
          <w:b w:val="false"/>
          <w:i w:val="false"/>
          <w:color w:val="000000"/>
          <w:sz w:val="28"/>
        </w:rPr>
        <w:t>№ 25/03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120"/>
    <w:p>
      <w:pPr>
        <w:spacing w:after="0"/>
        <w:ind w:left="0"/>
        <w:jc w:val="both"/>
      </w:pPr>
      <w:r>
        <w:rPr>
          <w:rFonts w:ascii="Times New Roman"/>
          <w:b w:val="false"/>
          <w:i w:val="false"/>
          <w:color w:val="000000"/>
          <w:sz w:val="28"/>
        </w:rPr>
        <w:t xml:space="preserve">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 </w:t>
      </w:r>
    </w:p>
    <w:bookmarkEnd w:id="120"/>
    <w:bookmarkStart w:name="z116" w:id="121"/>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21"/>
    <w:bookmarkStart w:name="z117" w:id="122"/>
    <w:p>
      <w:pPr>
        <w:spacing w:after="0"/>
        <w:ind w:left="0"/>
        <w:jc w:val="left"/>
      </w:pPr>
      <w:r>
        <w:rPr>
          <w:rFonts w:ascii="Times New Roman"/>
          <w:b/>
          <w:i w:val="false"/>
          <w:color w:val="000000"/>
        </w:rPr>
        <w:t xml:space="preserve"> Глава 6. Заключительные положения</w:t>
      </w:r>
    </w:p>
    <w:bookmarkEnd w:id="122"/>
    <w:bookmarkStart w:name="z118" w:id="123"/>
    <w:p>
      <w:pPr>
        <w:spacing w:after="0"/>
        <w:ind w:left="0"/>
        <w:jc w:val="both"/>
      </w:pPr>
      <w:r>
        <w:rPr>
          <w:rFonts w:ascii="Times New Roman"/>
          <w:b w:val="false"/>
          <w:i w:val="false"/>
          <w:color w:val="000000"/>
          <w:sz w:val="28"/>
        </w:rPr>
        <w:t>
      37. Правила предоставления коммунальных услуг, разрабатываются местными исполнительными органами на основе настоящих Правил с учетом природных, климатических, геологических, гидрогеологических и сейсмических факторов населенного пункта и при необходимости дополняются иными положениями, не противоречащими действующему законодательству Республики Казахстан.</w:t>
      </w:r>
    </w:p>
    <w:bookmarkEnd w:id="123"/>
    <w:bookmarkStart w:name="z119" w:id="124"/>
    <w:p>
      <w:pPr>
        <w:spacing w:after="0"/>
        <w:ind w:left="0"/>
        <w:jc w:val="both"/>
      </w:pPr>
      <w:r>
        <w:rPr>
          <w:rFonts w:ascii="Times New Roman"/>
          <w:b w:val="false"/>
          <w:i w:val="false"/>
          <w:color w:val="000000"/>
          <w:sz w:val="28"/>
        </w:rPr>
        <w:t>
      38.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24"/>
    <w:bookmarkStart w:name="z120" w:id="125"/>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w:t>
            </w:r>
            <w:r>
              <w:br/>
            </w:r>
            <w:r>
              <w:rPr>
                <w:rFonts w:ascii="Times New Roman"/>
                <w:b w:val="false"/>
                <w:i w:val="false"/>
                <w:color w:val="000000"/>
                <w:sz w:val="20"/>
              </w:rPr>
              <w:t>акимата Жанааркинского</w:t>
            </w:r>
            <w:r>
              <w:br/>
            </w:r>
            <w:r>
              <w:rPr>
                <w:rFonts w:ascii="Times New Roman"/>
                <w:b w:val="false"/>
                <w:i w:val="false"/>
                <w:color w:val="000000"/>
                <w:sz w:val="20"/>
              </w:rPr>
              <w:t>района</w:t>
            </w:r>
            <w:r>
              <w:br/>
            </w:r>
            <w:r>
              <w:rPr>
                <w:rFonts w:ascii="Times New Roman"/>
                <w:b w:val="false"/>
                <w:i w:val="false"/>
                <w:color w:val="000000"/>
                <w:sz w:val="20"/>
              </w:rPr>
              <w:t>от 11 марта 2025 года</w:t>
            </w:r>
            <w:r>
              <w:br/>
            </w:r>
            <w:r>
              <w:rPr>
                <w:rFonts w:ascii="Times New Roman"/>
                <w:b w:val="false"/>
                <w:i w:val="false"/>
                <w:color w:val="000000"/>
                <w:sz w:val="20"/>
              </w:rPr>
              <w:t>№ 25/03</w:t>
            </w:r>
          </w:p>
        </w:tc>
      </w:tr>
    </w:tbl>
    <w:bookmarkStart w:name="z142" w:id="126"/>
    <w:p>
      <w:pPr>
        <w:spacing w:after="0"/>
        <w:ind w:left="0"/>
        <w:jc w:val="left"/>
      </w:pPr>
      <w:r>
        <w:rPr>
          <w:rFonts w:ascii="Times New Roman"/>
          <w:b/>
          <w:i w:val="false"/>
          <w:color w:val="000000"/>
        </w:rPr>
        <w:t xml:space="preserve"> Біріңғай төлем құжаты/Единый платежный документ</w:t>
      </w:r>
    </w:p>
    <w:bookmarkEnd w:id="126"/>
    <w:p>
      <w:pPr>
        <w:spacing w:after="0"/>
        <w:ind w:left="0"/>
        <w:jc w:val="both"/>
      </w:pPr>
      <w:r>
        <w:rPr>
          <w:rFonts w:ascii="Times New Roman"/>
          <w:b w:val="false"/>
          <w:i w:val="false"/>
          <w:color w:val="ff0000"/>
          <w:sz w:val="28"/>
        </w:rPr>
        <w:t xml:space="preserve">
      Сноска. Правила дополнены приложением в соответствии с постановлением акимата Жанааркинского района области Ұлытау от 11.03.2025 </w:t>
      </w:r>
      <w:r>
        <w:rPr>
          <w:rFonts w:ascii="Times New Roman"/>
          <w:b w:val="false"/>
          <w:i w:val="false"/>
          <w:color w:val="ff0000"/>
          <w:sz w:val="28"/>
        </w:rPr>
        <w:t>№ 25/03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аталуы/ Наименование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Предыдущие показания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Текущие показания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______ год/ 2023 жылғы ____ үшін есептелді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электрмен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 Горячее водоснабжение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Сумен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газоснабжение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 /Обслуживание лифтов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Төлеу мерзімі " " жыл/Срок оплаты " "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