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f465" w14:textId="4acf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Тасбугет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98-16/1.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317 666,0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85 688,0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231 902,0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328 263,8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-10 597,8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10 597,8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10 597,8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186-27/1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Тасбогет в суме на 2022 год – 86 625,0 тысяч тенге, на 2023 год – 86 428,0 тысяч тенге, на 2024 год – 85 826,0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Тасбогет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186-27/1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ремонт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Тасбогет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