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0e54" w14:textId="f050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"О бюджете города Казалинск на 2021-2023 годы" от 25 декабря 2020 года №544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19 июля 2021 года № 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"О бюджете города Казалинск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№544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№7974)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Казалинск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193872,1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10994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182878,1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196266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-2393,9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2393,9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благоустройство, на освещение 37661,1 тысяч тенге.".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социальная помощь 6481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2020 года №544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города Казалинска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