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dd29" w14:textId="df3d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Басыкара на 2021-2023 годы" от 25 декабря 2020 года № 549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11 ноября 2021 года № 132.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 внесении в решение Казалинского районного маслихата Кызылординской области "О бюджете сельского округа Арыкбалык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Арыкбалык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60799,5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59086,5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61771,5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972 тысяч тенге.".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2-2 изложить в новой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5357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548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Арыкбалык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