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baf7" w14:textId="48ab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Кызылкум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62024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64219,6тысяч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-2195,6тысяч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2195,6тысяч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2195,6тысяч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Кызылкум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Кызылкум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Кызылкум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Кызылкум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194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Кызылкум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194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Кызылкум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Кызылкум за счет средств республиканского бюджета и за счет гарантированных трансфертов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Кызылкум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Кызылкум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