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f7a5" w14:textId="8b4f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Акай на 2021-2023 годы" от 28 декабря 2020 года № 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2021-2023 годы" (зарегистрировано в Реестре государственной регистрации нормативных правовых актов под №8008)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276 863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260 386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281 381,9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-4 518,9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4 518,9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4 518,9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республиканского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№409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насоса марки К200-150-400 к магистральному водопроводу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