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0ec3" w14:textId="e1b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Акай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88 612,1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13 244,8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135 419,4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-46 807,3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46 807,3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46 807,3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17.08.2022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Акай установлен в размере 51 789 тысяч тенге.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38 833,7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5 492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Акай,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Акай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Акай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Акай, на 2022 год за счет республиканского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2022 год за счет областного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2022 год за счет районного бюджета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Балгынбаева, выделенной по программе "Ауыл ел бесігі" в 2021 году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автомобилю аппарата акима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аппараты сельскому клубу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