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bb15" w14:textId="310b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"О бюджете сельского округа Манап на 2021-2023 годы" от 30 декабря 2020 года № 605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Манап на 2021-2023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8127)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Манап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88 347,8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87 189,8тысяч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88 758,7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410,0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Здровохранение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здровохранения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тежелобольных людей до ближайшей организации здовохранения,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