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377c" w14:textId="4983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Байкенже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2021 года № 164.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Байкенже на 2022 - 2024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82 330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6 286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76 044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84 217,8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-1,4 тысяч тенге;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1,4 тысяч тенге;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1887,8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2022 год, передаваемый из районного бюджета в бюджет сельского округа 38 579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164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Байкенже на 2022 год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неиспольхованных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Байкенже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164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Байкенже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