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401f" w14:textId="a284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 59 "О внесении изменений в решение Сырдарьинского районного маслихата от 31 декабря 2020 года № 475 "О бюджете сельского округа Когалыколь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2021-2023 годы" (зарегистрировано в Реестре государственной регистрации нормативных правовых актов за номером 8072,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Когалыколь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61596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69665,6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-3427,6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бюджета–3427,6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3427,6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№475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знасения, селах, паселках,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