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b735" w14:textId="dc7b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Байтерек на 2021-2023 годы" от 29 декабря 2020 года № 65/7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Байтерек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Байтерек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95 252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88 136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98 533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- 3 281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3 281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3 281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№65/7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23 759,9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23 759,9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23 759,9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23 759,9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- 3 281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