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486e" w14:textId="f784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Сулутобе на 2021-2023 годы" от 29 декабря 2020 года № 65/12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15 декабря 2021 года № 16/5.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Сулутобе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Сулутобе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- 154 211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- 4 467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- 149 744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- 156 457,3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-2 246,3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- 2 246,3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- 2 246,3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2021 года № 16/5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65/12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156 457,3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