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e286" w14:textId="fcae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Акмая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Акмая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87 298,4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5 487,4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89 582,8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-2 284,4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2 284,4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2 284,4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Акмая на 2022 год в сумме 36 496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18/3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5 487,4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89 582,8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дорог районного значение и дорог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Выделленных из республиканского бюджета за счет целевого трансферта из Национального фонда РК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