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ded9" w14:textId="c7ed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2021-2023 годы" от 29 декабря 2020 года № 65/16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- 53568тысяч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56276,1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- 428,1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428,1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65/16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