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c9d2" w14:textId="05fc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улек на 2021-2023 годы" от 29 декабря 2020 года № 65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улек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ле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 16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6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012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1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7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