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a691b" w14:textId="d9a69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Енбекши на 2021-2023 годы" от 29 декабря 2020 года № 65/8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12 ноября 2021 года № 14/10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Енбекши на 2021-2023 годы"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65/8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8076)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Енбекши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46 625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2 215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44 410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47 819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-1 194 тысяч тенге 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1 194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1 194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ноября 2021 года №14/10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№65/8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