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e512" w14:textId="9e9e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Кердели на 2021-2023 годы" от 29 декабря 2020 года № 65/11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Кердели на 2021-2023 годы" от 2020 года </w:t>
      </w:r>
      <w:r>
        <w:rPr>
          <w:rFonts w:ascii="Times New Roman"/>
          <w:b w:val="false"/>
          <w:i w:val="false"/>
          <w:color w:val="000000"/>
          <w:sz w:val="28"/>
        </w:rPr>
        <w:t>№ 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(зарегистрировано в Реестре государственной регистрации нормативных правовых актов под № 8029)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–112 728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109 185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115 999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-3 271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3 271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3 271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№65/11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