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968f" w14:textId="22b9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2021-2023 годы" от 29 декабря 2020 года № 65/13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102 202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–1 618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- 1 618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