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2f4b1" w14:textId="732f4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Когалы на 2021-2023 годы" от 29 декабря 2020 года № 65/21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12 ноября 2021 года № 14/23.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Когалы на 2021-2023 годы" от 29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65/21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8073)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Когалы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- 61 522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- 1 155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- 60 367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- 62 094,5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-572,5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- 572,5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- 572,5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Н.Әмір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ноября 2021 года № 14/23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65/21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Когалы на 2021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