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769c" w14:textId="91676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Когалы на 2021-2023 годы" от 29 декабря 2020 года № 65/21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15 декабря 2021 года № 16/12.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Когалы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65/21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8073)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Когалы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61 522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60 367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62 094,5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-572,5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- 572,5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572,5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2021 года № 16/12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65/21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