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90cc2" w14:textId="7a90c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 бюджете сельского округа Жиделиарык на 2021-2023 годы" от 29 декабря 2020 года № 65/24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15 декабря 2021 года № 16/14.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бюджете сельского округа Жиделиарык на 2021-2023 годы" от 29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65/24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№8041)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Жиделиарык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59 279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1 097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58 182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59 902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-623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- 623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- 623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Шиелийкого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Жагыпбаров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декабря 2021 года № 16/14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65/24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Жиделиарык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