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84dd" w14:textId="eaf8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 июня 2021 года № 1053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инженерных, электрических, коммунальных и других линий и сетей по объекту: "Реконструкция водопровода Д-400 мм" на земельный участок, расположенный в городе Костанай, улица Волынова в границах улицы Карбышева – улицы Генерала Арстанбекова, общей площадью 0,0044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