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74ca" w14:textId="f51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коммунальных, инженерных, электрических и других линий и сетей на земельные участки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Тепловая сеть подводящая (внутридомовая), расположенная по адресам: город Костанай, улица Садовая 100 А, 100 Г, 100 Д, 100 Е, 100 И, 100 К, общей площадью 0,1036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Тепловая сеть подводящая (внутридомовая), расположенная по адресу: город Костанай, улица С.Баймагамбетова, дом 3 Б, общей площадью 0,0143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Тепловая сеть подводящая (внутридомовая), расположенная по адресу: город Костанай, улица Козыбаева, дом 153, общей площадью 0,0817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Тепловая сеть подводящая (внутридомовая), расположенная по адресу: город Костанай, 6 микрорайон, дом 2, общей площадью 0,0281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Тепловая сеть подводящая (внутридомовая), расположенная по адресу: город Костанай, жилой комплекс Жана Кала улица Наримановская, дом 64, общей площадью 0,0114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Тепловая сеть подводящая (внутридомовая), расположенная по адресам: город Костанай, жилой комплекс Жана Кала, улица Л.Беды, 42, 40, 38, 36, улица Наримановская, 74, общей площадью 0,0959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Тепловая сеть подводящая (внутридомовая), расположенная по адресам: город Костанай, жилой комплекс Жана Кала, улица Н.С.Фролова, 67, 65, общей площадью 0,0657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Тепловая сеть подводящая (внутридомовая), расположенная по адресу: город Костанай, улица Козыбаева, вдоль дома 39, общей площадью 0,0362 гектар;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Наружные сети теплоснабжения, расположенные по адресу: город Костанай, улица Пушкина, дом 59, общей площадью 0,0559 гектар;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Наружная сеть теплоснабжения, расположенная по адресу: город Костанай, улица Сибирская, дом 57, общей площадью 0,0610 гектар;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Тепловая сеть подводящая (внутридомовая), расположенная по адресу: город Костанай, 5 микрорайон, дом 18, общей площадью 0,0032 гектар.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