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cd4a" w14:textId="034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земельной комиссии от 11 августа № 790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"Степаненко Валерий Николаевич"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 (прокладка газопровода предусматривает бестраншейный способ (прокол)" расположенного по адресу: город Костанай, улица 1 Мая-Юлии Журавлевой-Козыбаева, общей площадью 0,0632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