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c03" w14:textId="d9ab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Аулиекольского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Аулиекольского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Аулиекольского района" (далее - Аппарат акима Аулиекольского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Аулиекольского района не имеет ведомств.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Аулиекольского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Аулиекольского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Аулиекольского района вступает в гражданско-правовые отношения от собственного имени.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Аулиекольского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Аулиекольского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Аулиекольского района" и другими актами, предусмотренными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Аулиекольского" утверждаются в соответствии с действующим законодательством.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Аулиекольского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Аулиекольского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Аулиекольского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Аулиекольского района.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Аулиекольского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Аулиекольского района", исполнительных органах, финансируемых из местного бюджета;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Аулиекольского района;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Аулиекольского района";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Аулиекольского района;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секретного делопроизводства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осуществление мероприятий по обеспечению режима секретности в аппарате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функции в рамках установленной законодательством Республики Казахстан компетенцией.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Аулиекольского района Костанайской области от 09.10.2023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Аулиекольского района осуществляется первым руководителем, который несет персональную ответственность за выполнение возложенных на Аппарат акима Аулиекольского района задач и осуществление им своих функций.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Аулиекольского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Аулиекольского района: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Аулиекольского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Аулиекольского района";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Аулиекольского района", несет персональную ответственность за непринятие надлежащих антикоррупционных мер;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Аулиекольского района" и несет персональную ответственность за выполнение возложенных задач и функций;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Аулиекольского района", осуществляющих техническое обслуживание и обеспечивающих функционирование государственного учреждения "Аппарат акима Аулиекольского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Аулиекольского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Аулиекольского района возглавляется руководителем государственного учреждения "Аппарат акима Аулиекольского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Аулиекольского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Аулиекольского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Аулиекольского района, относится к коммунальной собственности.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Аулиекольского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Аулиекольского района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