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87ea" w14:textId="36e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8 января 2021 года № 2 "О бюджетах сел и сельских округов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июля 2021 года № 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2021-2023 годы" от 8 января 2021 года № 2 (зарегистрировано в Реестре государственной регистрации нормативных правовых актов за № 9703)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14 472,6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12 140,6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828,0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Архангельского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сельского округа.";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23 547,8 тысяч тенге, в том числе по: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20 666,8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24 427,8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880,0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Аршалинского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аппарата сельского округа.";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2021-2023 годы согласно приложениям 7, 8 и 9 соответственно, в том числе на 2021 год в следующих объемах: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20 560,0 тысяч тенге, в том числе по: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4 480,0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16 080,0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21 706,0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-1 146,0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1 146,0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Глебовка на 2021-2023 годы согласно приложениям 10, 11 и 12 соответственно, в том числе на 2021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12 295,0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1 096,0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11 199,0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12 745,0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154 977,0 тысяч тенге, в том числе по: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16 852,0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138 125,0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160 513,0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-5 536,0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5 536,0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15 236,0 тысяч тенге, в том числе по: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3 547,0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11 689,0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16 150,0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914,0 тысяч тенге.";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Красноармейского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дорог.";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Крымского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11 465,0 тысяч тенге, в том числе по: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1 642,0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9 823,0 тысячи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12 376,0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Крымского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сельского округа.";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Перелески на 2021-2023 годы согласно приложениям 22, 23 и 24 соответственно, в том числе на 2021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11 561,0 тысяча тенге, в том числе по: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2 604,0 тысячи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8 957,0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12 765,0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-1 204,0 тысячи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1 204,0 тысячи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Покровского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12 202,0 тысячи тенге, в том числе по: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11 182,0 тысячи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12 428,0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226,0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Приреченского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14 316,0 тысяч тенге, в том числе по: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2 086,0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12 230,0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15 195,0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-879,0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Свердловского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12 752,0 тысячи тенге, в том числе по: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1 884,0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10 868,0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13 253,0 тысячи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-501,0 тысяча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501,0 тысяча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Тельманского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23 437,0 тысяч тенге, в том числе по: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2 408,0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21 029,0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24 766,0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-1 329,0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1 329,0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2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3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4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5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6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7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8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1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3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