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89a4" w14:textId="6b88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596 "О бюджетах города Тобыл, сельских округов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18 октября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2021-2023 годы" от 6 января 2021 года № 596 (зарегистрировано в Реестре государственной регистрации нормативных правовых актов под № 9699)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- 691482,0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- 113639,5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- 2714,5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- 575128,0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- 733377,2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- 41895,2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- 41895,2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2021-2023 годы согласно приложениям 4, 5 и 6 соответственно, в том числе на 2021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- 28328,0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- 4220,0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- 24033,0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- 32008,0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2021-2023 годы согласно приложениям 7, 8 и 9 соответственно, в том числе на 2021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- 28601,8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- 1884,0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- 568,8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- 26149,0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- 30349,2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- 1747,4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- 1747,4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2021-2023 годы согласно приложениям 10, 11 и 12 соответственно, в том числе на 2021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- 18313,0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- 1863,0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- 16450,0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- 19930,4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-1617,4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- 1617,4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2021-2023 годы согласно приложениям 13, 14 и 15 соответственно, в том числе на 2021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- 27023,0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- 5211,0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- 21786,0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- 28788,6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-1765,6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- 1765,6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2021-2023 годы согласно приложениям 16, 17 и 18 соответственно, в том числе на 2021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- 242500,3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- 861,1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- 234412,2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- 244246,6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-1746,3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- 1746,3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2021-2023 годы согласно приложениям 19, 20 и 21 соответственно, в том числе на 2021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- 17068,0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- 16093,0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- 17952,0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- 884,0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- 884,0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2021-2023 годы согласно приложениям 22, 23 и 24 соответственно, в том числе на 2021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- 222601,0 тысяча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- 28306,0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- 201,0 тысяча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- 194094,0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- 242881,8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-20280,8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- 20280,8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2021-2023 годы согласно приложениям 25, 26 и 27 соответственно, в том числе на 2021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- 26801,0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- 5125,0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- 21497,0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- 28433,9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-1632,9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- 1632,9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2021-2023 годы согласно приложениям 31, 32 и 33 соответственно, в том числе на 2021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- 85022,0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- 33120,0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- 51902,0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- 103349,3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-18327,3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- 18327,3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2021-2023 годы согласно приложениям 37, 38 и 39 соответственно, в том числе на 2021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- 34182,0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- 3248,2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- 136,8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- 30797,0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- 36298,8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-2116,8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- 2116,8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2021-2023 годы согласно приложениям 40, 41 и 42 соответственно, в том числе на 2021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- 29729,0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- 6750,0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- 829,0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- 22150,0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- 33456,8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-3727,8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- 3727,8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2021-2023 годы согласно приложениям 43, 44 и 45 соответственно, в том числе на 2021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- 30581,0 тысяча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- 4798,0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- 25756,0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- 32576,3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-1995,3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- 1995,3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2021-2023 годы согласно приложениям 46, 47 и 48 соответственно, в том числе на 2021 год,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- 18608,7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- 660,0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- 977,7 тысячи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- 16971,0 тысяча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- 19079,5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-470,8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- 470,8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1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2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3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4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5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7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8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29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3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4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5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6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2021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38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