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fa86" w14:textId="abff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рыбного хозяйства Министерства экологии, геологии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Ответственного секретаря Министерства экологии, геологии и природных ресурсов Республики Казахстан от 14 января 2021 года № 5-Ө. Утратил силу приказом Министра экологии, геологии и природных ресурсов Республики Казахстан от 20 июля 2022 года № 543-П.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20.07.2022 </w:t>
      </w:r>
      <w:r>
        <w:rPr>
          <w:rFonts w:ascii="Times New Roman"/>
          <w:b w:val="false"/>
          <w:i w:val="false"/>
          <w:color w:val="ff0000"/>
          <w:sz w:val="28"/>
        </w:rPr>
        <w:t>№ 543-П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2020 года № 955 "О некоторых вопросах Министерства экологии, геологии и природных ресурсов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рыбного хозяйства Министерства экологии, геологии и природных ресурсов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Ответственного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 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2021 года № 5-п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рыбного хозяйства Министерства экологии, геологии и природных ресурсов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и.о. Министра экологии, геологии и природных ресурсов РК от 29.10.2021 </w:t>
      </w:r>
      <w:r>
        <w:rPr>
          <w:rFonts w:ascii="Times New Roman"/>
          <w:b w:val="false"/>
          <w:i w:val="false"/>
          <w:color w:val="ff0000"/>
          <w:sz w:val="28"/>
        </w:rPr>
        <w:t>№ 447-п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рыбного хозяйства Министерства экологии, геологии и природных ресурсов Республики Казахстан" (далее – Комитет) является ведомством в пределах компетенции Министерства экологии, геологии и природных ресурсов Республики Казахстан (далее – Министерство), осуществляющим стратегические, регулятивные, реализационные и контрольные функции в области охраны, воспроизводства и использования рыбных ресурсов и других водных животных.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Комитета утверждаются в соответствии с законодательством Республики Казахстан.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Нур-Султан, Есильский район, улица Мәңгілік Ел, дом 8, административное здание "Дом министерств".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рыбного хозяйства Министерства экологии, геологии и природных ресурсов Республики Казахстан".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 имеет территориальные подразделения, подведомственные организации, организацию права владения и пользования государственной долей участия, которой переданы Комитету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Комитета.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из республиканского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 – выполнение стратегических, регулятивных, реализационных и контрольных функций в области охраны, воспроизводства и использования рыбных ресурсов и других водных животных.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Комитета: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законодательством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Обязанности Комитета: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доступность государственных услуг;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информированность получателей государственных услуг о порядке оказания государственных услуг;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рассматривать жалобы и обращения получателей государственных услуг, а также физических и юридических лиц;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Казахстан, права и охраняемые законом интересы физических и юридических лиц;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и качественно выполнять функции Комитета, возложенные в соответствии с настоящим Положением и законодательством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 Комитета: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межотраслевую координацию деятельности государственных органов в области рыбного хозяйства;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государственную политику в области охраны, воспроизводства и использования рыбных ресурсов и других водных животных, а также в области развития рыбного хозяйства;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нормативные правовые акты в области охраны, воспроизводства и использования рыбных ресурсов и других водных животных, а также в области развития рыбного хозяйства;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производство по делам об административных правонарушениях в пределах компетенции, в соответствии с законодательством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выдает разрешения на производство интродукции, реинтродукции, гибридизации животных;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(или) обеспечивает проведение научных исследований и проектно-изыскательских работ в области охраны, воспроизводства и использования рыбных ресурсов и других водных животных;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ведение государственного учета, кадастра и мониторинга рыбных ресурсов и других водных животных;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осмотр водозаборных и сбросных сооружений на наличие рыбозащитных устройств и их соответствие установленным требованиям;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рыбных ресурсов и других водных животных;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в области охраны, воспроизводства и использования рыбных ресурсов и других водных животных;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правил ведения рыбного хозяйства;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правил рыболовства;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соблюдением норм и нормативов в области охраны, воспроизводства и использования рыбных ресурсов и других водных животных;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выполнением мероприятий по охране, воспроизводству и использованию рыбных ресурсов и других водных животных;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государственный контроль и надзор за соблюдением установленных ограничений и запретов на пользование рыбными ресурсами и другими водными животными;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прием уведомлений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выдает разрешения на пользование животным миром в целях научно-исследовательского лова на рыбохозяйственных водоемах, расположенных на территории двух и более областей, а также на редкие и находящиеся под угрозой исчезновения виды животных;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и обеспечивает воспроизводство и государственный учет животного мира в резервном фонде рыбохозяйственных водоемов и (или) участках;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принимает решение о введении ограничений и запретов на пользование объектами животного мира, их частей и дериватов, переносе установленных сроков пользования и (или) запрета на пользование объектами животного мира, устанавливает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проводит конкурс по закреплению рыбохозяйственных водоемов и (или) участков международного, республиканского и местного значения;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государственный контроль и надзор за местными исполнительными органами в области охраны, воспроизводства и использования рыбных ресурсов и других водных животных;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международное сотрудничество в области охраны, воспроизводства и использования рыбных ресурсов и других водных животных;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принимает решение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выдает заключение (разрешительный документ) на вывоз с таможенной территории Евразийского экономического союза диких живых животных, в том числе редких и находящихся под угрозой исчезновения;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заключает договора на ведение рыбного хозяйства;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перезакрепление рыбохозяйственных водоемов и (или) участков международного, республиканского и местного значения;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функции, предусмотренные законодательством Республики Казахстан, актами Президента, Правительства Республики Казахстан и Министра экологии, геологии и природных ресурсов Республики Казахстан.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Комитета: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Министру экологии, геологии и природных ресурсов Республики Казахстан предложения по структуре и штатной численности Комитета и его территориальных подразделений;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должности и освобождает от должностей работников Комитета,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Министерством назначает на должности и освобождает от должностей руководителей подведомственных организаций;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заместителей руководителей подведомственных организаций;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Министерство о привлечении к дисциплинарной ответственности руководителей территориальных подразделений;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заместителей руководителей территориальных подразделений;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работников Комитета, руководителей подведомственных организаций и их заместителей,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мероприятия и несет персональную ответственность за принятие мер по противодействию коррупции в Комитете, территориальных подразделениях и подведомственных организациях Комитета;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командирования (за исключением командирования заграницу), оказания материальной помощи, подготовки (переподготовки) и повышения квалификации, выплаты надбавок и поощрения руководителям территориальных подразделений;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командирования, предоставления отпусков, оказания материальной помощи, подготовки (переподготовки) и повышения квалификации, выплаты надбавок и поощрения, привлечения к дисциплинарной ответственности работников Комитета, заместителей руководителей территориальных подразделений, а также руководителей подведомственных организаций Комитета и их заместителей, 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по возложению обязанностей руководителя территориального подразделения Комитета на заместителя руководителя или другого работника территориального подразделения Комитета на время его отсутствия;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Положения структурных подразделений Комитета и в пределах своей компетенции учредительные документы подведомственных организаций Комитета, а также Положения территориальных подразделений, находящихся в ведении Комитета;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согласовывает структуру и штатные расписания подведомственных организаций Комитета;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вырабатывает предложения по формированию государственной политики в регулируемой сфере;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компетенцию и порядок взаимодействия территориальных подразделений с Комитетом;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отменяет или приостанавливает полностью или в части действие актов территориальных подразделений и подведомственных организаций;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представляет Комитет в государственных органах и иных организациях без доверенности;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общее руководство финансово-хозяйственной деятельности и проведения государственных закупок в Комитете;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 в соответствии с законодательством Республики Казахстан и актами Президента Республики Казахстан.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Комитета определяет полномочия своих заместителей в соответствии с действующим законодательством.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Документы, направляемые от имени Комитета в государственные органы, территориальные подразделения, подведомственные организации Комитета, организацию права владения и пользования государственной долей участия, которой переданы Комитету, структурные подразделения Министерства, физическим и юридическим лицам по вопросам, входящим в компетенцию Комитета, подписываются председателем Комитета и его заместителями в пределах их компетенции, а в случае их отсутствия – лицом, их замещающим.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не вправе самостоятельно отчуждать или иным способом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Комитета осуществляются в соответствии с законодательством Республики Казахстан.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Комитете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рыбного хозяйства Министерства экологии, геологии и природных ресурсов Республики Казахстан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"Балхаш-Алакольская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"Зайсан-Ертисская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"Жайык-Каспийская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"Нура-Сарысуская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"Тобол-Торгайская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межобластная бассейновая инспекция рыбного хозяйства Комитета рыбного хозяйства Министерства экологии, геологии и природных ресурсов Республики Казахстан".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Комитете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подведомственных организаций Комитета рыбного хозяйства Министерства экологии, геологии и природных ресурсов Республики Казахстан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"Атырауский осетровый рыбоводный завод" Комитета рыбного хозяйства Министерства экологии, геологии и природных ресурсов Республики Казахстан.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"Камышлыбашский рыбопитомник" Комитета рыбного хозяйства Министерства экологии, геологии и природных ресурсов Республики Казахстан.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"Петропавловский рыбопитомник" Комитета рыбного хозяйства Министерства экологии, геологии и природных ресурсов Республики Казахстан.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"Урало-Атырауский осетровый рыбоводный завод" Комитета рыбного хозяйства Министерства экологии, геологии и природных ресурсов Республики Казахстан.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Комитете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права владения и пользования государственной долей участия, которых переданы Комитету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"Научно-производственный центр рыбного хозяйства".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