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0cd" w14:textId="01d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2020 года № 362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72.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 от 27 февраля 2020 года № 362 (зарегистрированное в Реестре государственной регистрации нормативных правовых актов под № 9006)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Калининского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февраля 2020 года № 362", "Приложение к решению маслихата от 27 февраля 2020 года № 362" заменить словами "Приложение 1 к решению маслихата от 27 февраля 2020 года № 362" и "Приложение 2 к решению маслихата от 27 февраля 2020 года № 362".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Калининского сельского округа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Калининского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Калининского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Калининского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Калининского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Калининского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Калининского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Калининского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Калининского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