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1352" w14:textId="ea21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Асенкритовского сельского округа района Беимбета Майлина Костанайской области от 17 августа 2021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Асенкритовского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"Соколовско-Сарбайское горно-обогатительное производственное объединение" публичный сервитут для проведения операций по разведке полезных ископаемых на земельные участки, общей площадью 1958,7 гектар, расположенные на территории Асенкритовского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Асенкритовского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которых установлен публичный сервитут для проведения операций по разведке полезных ископаемых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Майлин 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