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548d2" w14:textId="1854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86.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Узункольского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Узункольского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57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Узункольского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Узункольского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___________ К. Нурмагамбетов</w:t>
      </w:r>
    </w:p>
    <w:bookmarkEnd w:id="8"/>
    <w:bookmarkStart w:name="z14" w:id="9"/>
    <w:p>
      <w:pPr>
        <w:spacing w:after="0"/>
        <w:ind w:left="0"/>
        <w:jc w:val="both"/>
      </w:pPr>
      <w:r>
        <w:rPr>
          <w:rFonts w:ascii="Times New Roman"/>
          <w:b w:val="false"/>
          <w:i w:val="false"/>
          <w:color w:val="000000"/>
          <w:sz w:val="28"/>
        </w:rPr>
        <w:t>
      "___" _________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Узункольского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Узункольского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Узункольского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микрорайоны, улицы, многоквартирные жилые дома).</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Узункольского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Узункольского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Узункольского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Узункольского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Узункольского сельского округа или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Узункольского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решению маслихата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сел Узункольского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Узункольского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Узунколь Узункольского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Есмурза Узункольского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Павловка Узункольского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