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af80" w14:textId="c54a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положенности технических средств системы оповещения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9 декабря 2021 года № 584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технических средств системы оповещения гражданской защиты.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информатизации, цифровизации и связи Министерства по чрезвычайным ситуациям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по чрезвычайным ситуациям Республики Казахстан.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Министерство </w:t>
      </w:r>
      <w:r>
        <w:rPr>
          <w:rFonts w:ascii="Times New Roman"/>
          <w:b/>
          <w:i w:val="false"/>
          <w:color w:val="000000"/>
          <w:sz w:val="28"/>
        </w:rPr>
        <w:t>финансов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Республики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 № 584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положенности технических средств системы оповещения гражданской защиты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1. Положенность комплексов технических средств оповещения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уровень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Столица, города республиканского значения, областные центры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областного подчинения, районные центры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Поселки, села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Объектовый уровень (локальная система оповещения)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управления системой оповещения (аппаратура запуска и мониторинга оконечных средств оповещения населения)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технических средств перехвата теле-, радиовещания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Аппаратно-программный комплекс циркулярного вызова абонентов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технических средств широковещательной рассылки текстовых сообщений посредством технологии CellBroadcast по каналам GSM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каждого оператора сотовой связи, функционирующего на территории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Представленные расчеты требуемых объемов комплексов технических средств оповещения являются типовыми и не зависят от моделей производителей применяемого оборудования, схем включения и способов управления. 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2. Положенность оконечных устройств оповещения населения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застройка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положенность оконечных устройств оповещения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многоэтажная застройка (9 этажей и выше)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сиренно-речевое устройство для оповещения в радиусе 500 м (площадь 0,8 км²)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среднеэтажная застройка (от 5 до 9 этажей)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сиренно-речевое устройство для оповещения в радиусе 800 м (площадь 2 км²)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малоэтажная и сельская застройка (1-3 этажные дома, до 5 этажей)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сиренно-речевое устройство для оповещения в радиусе 1300 м (площадь 5,3 км²)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требуемых объемов оконечных устройств оповещения населения (мощность не менее 600 Вт) являются типовыми и не зависят от модели производителя применяемого оборудования, схем включения и способов управления.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