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1beb" w14:textId="4ad1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села Жетекши города Павлодара на 2022 - 2023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29 сентября 2021 года № 72/10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села Жетекши города Павлодара на 2022 - 2023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села Жетекши на 2022-2023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селе Жетекши города Павлодара на 2022-2023 годы (далее - План) разработан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№ 3-3/332 "Об утверждении предельно допустимой нормы нагрузки на общую площадь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села Жетекши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села Жетекши,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села Жетекши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пастбища пользователей к водоисточником (озҰрам,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села Жетекши,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на предоставляемые пастбища на территории села Жетекши,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на территории села Жетекши,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находится на правом берегу реки Иртыш. В пределах Прииртышской плосковолнистой равнины области Западно-Сибирской низменности. Рельеф богарной части представлен плоско волнистой аллювиальной равниной, расположенной в пределах в первой, второй и третьей надпойменных террас реки Иртыш.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Своеобразие гидрографического облика данной территории обусловлено рядом физики-географических факторов, из которых являются резко континентальный климат с малым количеством осадков и равнинный рельеф с наличием западин. Здесь сформировались каштановые, луговато-каштановые почвы и солонцы каштановые.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1,1-2,5 ц./га.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расположено в северной части с территорией села Мойылды, на востоке – с Заринским сельским округом, на юге и западе - с территорией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села Жетекши расположена в подзоне сухих степей с резко континентальным климатом, для которого свойственны засушливость весенне-летнего периода, высокие летние и низкие зимние температуры, недостаточное и неустойчивое количество атмосферных осадков, и значительная ветровая деятельность в течении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села Жетекши 1307,8 га, из них пастбищные земли – 846,0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846,0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439,0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22,0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села: 720 голов крупного рогатого скота, 1 342 головы мелкого рогатого скота, 273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Сформированные стада, отары, табуны сельскохозяйственных животных по видам распределились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стада крупного рогатого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Пастбища, в связи с природно-климатической особенностью сельского округа относятся к природным пастбищам, и используются преимущественно для выпаса скота. Культурных и аридных пастбищ на территории села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 население села Жетекши.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села Жетекши действует 1 ветеринарный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Жетекши сервитуты для прогона скота не установлены.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2023 годы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села Жетекши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2023 годы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села Жетекши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2023 годы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села Жетекши с обозначением внешних и внутренних границ и площадей пастбищ, в том числе сезонных, объектов пастбищной инфраструктуры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088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2023 годы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села Жетекши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2023 годы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села Жетекши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2023 годы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села Жетекши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Жетекши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2023 годы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