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ec0a" w14:textId="d5be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30 декабря 2020 года № 516/6 "О бюджете сельских округов Железинского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6 декабря 2021 года № 91/7.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2021 - 2023 годы" от 30 декабря 2020 года № 516/6 (зарегистрированное в Реестре государственной регистрации нормативных правовых актов за № 7178)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160395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98210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213393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191 572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4 372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40 986тысяч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2021 - 2023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2021 - 2023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–186704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183 500тысяч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Новомирского сельского округа на 2021 - 2023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114859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113 338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Озерновского сельского округа на 2021 - 2023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30 182тысячи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2021 - 2023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51 586тысяч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2 165 тысяч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.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