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412" w14:textId="cdfc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Антоновского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333 970,2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328 525,2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334 571,8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16 237,0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778,0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областного бюджета в бюджет сельского округа на 2022 год в сумме 62 725,0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трансферты передаваемые из районного бюджета в бюджет сельского округа на 2022 год в сумме 30 653,2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 целевые трансферты, за счет гарантированного трансферта из Национального фонда Республики Казахстан на 2022 год в сумме 218 132,0 тысяч тенге.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7-13-12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2022 год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7-13-12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7-13-12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Айыртауского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7-13-12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