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6bd2" w14:textId="f0a6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2021 года № 13-2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имени Габита Мусрепова в 2022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