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be14" w14:textId="228b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46-12 "Об утверждении бюджета Молодогвардейского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 июля 2021 года № 6-14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Молодогвардейского сельского округа района Магжана Жумабаева на 2021-2023 годы" от 8 января 2021 года № 46-12 (зарегистрировано в Реестре государственной регистрации нормативных правовых актов под № 7082)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46-12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2021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