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cd5" w14:textId="3fd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46-18 "Об утверждении бюджета Чистовского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2021-2023 годы" от 8 января 2021 года № 46-18 (зарегистрировано в Реестре государственной регистрации нормативных правовых актов под № 7086)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33 851,4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31 551,4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34 752,2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