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1382" w14:textId="b331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Донецкого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Донецкого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- 38588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- 1760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- 31972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39100,6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Донецкого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Донецкого сельского округа формируются за счет следующих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Донецкого сельского округа на 2022 год поступление целевых текущих трансфертов из республиканского бюджета в бюджет Донецкого сельского округа в сумме 782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Донецкого сельского округа на 2022 год поступление целевых текущих трансфертов из районного бюджета в бюджет Донецкого сельского в сумме 17 604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в бюджете Донецкого сельского округа на 2022 год за счет свободных остатков бюджетных средств, сложившихся на 1 января 2022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бюджетную субвенцию, передаваемую из районного бюджета в бюджет Донецкого сельского округа на 2022 год в сумме 13589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