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b670" w14:textId="dad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Тендыкского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27160,3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Тендыкского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Тендыкского сельского округа на 2022 год поступление целевых текущих трансфертов из республиканского бюджета в бюджет Тендыкского сельского округа в сумме 265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Тендыкского сельского округа на 2022 год поступление целевых текущих из областного бюджета в бюджет Тендыкского сельского округа в сумме 5191,3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Тендыкского сельского округа на 2022 год поступление текущих целевых трансфертов из Национального фонда Республики Казахстан в бюджет Тендыкского сельского округа в сумме 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Тендыкского сельского округа на 2022 год поступление целевых текущих трансфертов из районного бюджета в бюджет Тендыкского сельского округа в сумме 8530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Тендыкского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Тендыкского сельского округа на 2022 год в сумме 10981 тысяч тенге.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