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867c" w14:textId="d048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Куртайского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Куртайского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23417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Куртайского сельского округа;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Куртайского сельского округа.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9 686 тысячи тенге.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8 444 тысячи тенге.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/ 11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2022 год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2021 года № 9/11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 бюджета </w:t>
      </w:r>
      <w:r>
        <w:rPr>
          <w:rFonts w:ascii="Times New Roman"/>
          <w:b/>
          <w:i w:val="false"/>
          <w:color w:val="000000"/>
          <w:sz w:val="28"/>
        </w:rPr>
        <w:t>Куртайского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за счет свободных остатков бюджетных средств, сложившихся на начало финансового года,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