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233d" w14:textId="c342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Уалихановского районного маслихата от 8 января 2021 года № 6-66 с "Об утверждении бюджета Кишкенекольского сельского округа Уалихановского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22 июля 2021 года № 2-8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2021-2023 годы" от 8 января 2021 года № 6-66 с (зарегистрировано в Реестре государственной регистрации нормативных правовых актов № 7035)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Кишкенекольского сельского округа Уалихановского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527 096,1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44 413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482583,1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536 072,4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- 8 976,3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8 976,3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8 976,3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"6-1.Учесть в сельском бюджете на 2021 год целевой трансферт из Национального фонда Республики Казахстанна средний ремонт дорог в селе Кишкенеколь.";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"7.Учесть в сельском бюджете на 2021 год целевые трансферты из областного бюджета,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Кишкенеколь;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территории парка, прилегающего к районному Дому культуры в селе Кишкенеколь;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дорог в селе Кишкенеколь.";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районного бюджета,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подключение жилых домов к системе водоснабжения в селе Кишкенеколь;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2-8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6-66 с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527096,1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482583,1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482583,1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536 072,4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84 987,2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84 987,2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340 476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34"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8 976,3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