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d1f4" w14:textId="74cd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8 января 2021 года № 4-66 с "Об утверждении бюджета Амангельдинского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12 ноября 2021 года № 4-11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Амангельдинского сельского округа Уалихановского района на 2021-2023 годы" от 8 января 2021 года № 4-66 с (зарегистрировано в Реестре государственной регистрации нормативных правовых актов № 7004)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18 237,6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273,5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126,5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17 837,6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18 375,1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–-137,5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137,5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–137,5 тысяч тенге.";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Предусмотреть в сельском бюджете целевые трансферты из областного бюджета на повышение заработной платы государственных служащих.";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2021 год целевые трансферты из районного бюджета,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4-11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4-66 с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Уалихановского района на 2021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