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9180" w14:textId="b0c9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Жылыойского районного маслихата "Об утверждении регламентов собраний местного сообщества Майкумгенского и Аккиизтогайского сельских округов Жылыойского района" от 7 февраля 2020 года № 43-1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28 октября 2021 года № 11-2. Утратило силу решением Жылыойского районного маслихата Атырауской области от 18 сентября 2023 года № 6-11</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18.09.2023 № </w:t>
      </w:r>
      <w:r>
        <w:rPr>
          <w:rFonts w:ascii="Times New Roman"/>
          <w:b w:val="false"/>
          <w:i w:val="false"/>
          <w:color w:val="ff0000"/>
          <w:sz w:val="28"/>
        </w:rPr>
        <w:t>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Законом Республики Казахстан "О правовых актах" Жылыойский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"Об утверждении регламентов собраний местного сообщества Майкумгенского и Аккиизтогайского сельских округов Жылыойского района" от 7 февраля 2020 года № 43-1 (зарегистрированное в реестре государственной регистрации нормативных правовых актов под № 4596)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социальной отрасли, права, коммунального хозяйства, строительства, производства, сельского хозяйства и экологии.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28 октября 2021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7 февраля 2020 года № 43-1</w:t>
            </w:r>
          </w:p>
        </w:tc>
      </w:tr>
    </w:tbl>
    <w:bookmarkStart w:name="z12" w:id="4"/>
    <w:p>
      <w:pPr>
        <w:spacing w:after="0"/>
        <w:ind w:left="0"/>
        <w:jc w:val="left"/>
      </w:pPr>
      <w:r>
        <w:rPr>
          <w:rFonts w:ascii="Times New Roman"/>
          <w:b/>
          <w:i w:val="false"/>
          <w:color w:val="000000"/>
        </w:rPr>
        <w:t xml:space="preserve"> Регламент собрания местного сообщества Майкумгенского сельского округа</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Аппарат акима Майкумгенского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6"/>
    <w:bookmarkStart w:name="z15"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7"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9" w:id="1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20"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Майкумгенского сельского округа (далее-сельский округ) между 5-10.</w:t>
      </w:r>
    </w:p>
    <w:bookmarkEnd w:id="14"/>
    <w:bookmarkStart w:name="z23"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4" w:id="16"/>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6"/>
    <w:bookmarkStart w:name="z25" w:id="1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7"/>
    <w:bookmarkStart w:name="z26"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7"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8" w:id="2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0"/>
    <w:bookmarkStart w:name="z29"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0" w:id="2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Майкумгенского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2"/>
    <w:bookmarkStart w:name="z31"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2"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3"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4"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5" w:id="27"/>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27"/>
    <w:bookmarkStart w:name="z36" w:id="2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8"/>
    <w:bookmarkStart w:name="z37" w:id="2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9"/>
    <w:bookmarkStart w:name="z38"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39" w:id="31"/>
    <w:p>
      <w:pPr>
        <w:spacing w:after="0"/>
        <w:ind w:left="0"/>
        <w:jc w:val="both"/>
      </w:pPr>
      <w:r>
        <w:rPr>
          <w:rFonts w:ascii="Times New Roman"/>
          <w:b w:val="false"/>
          <w:i w:val="false"/>
          <w:color w:val="000000"/>
          <w:sz w:val="28"/>
        </w:rPr>
        <w:t>
      другие текущие вопросы местного сообщества.</w:t>
      </w:r>
    </w:p>
    <w:bookmarkEnd w:id="31"/>
    <w:bookmarkStart w:name="z40" w:id="32"/>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32"/>
    <w:bookmarkStart w:name="z41"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42" w:id="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43" w:id="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44" w:id="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6"/>
    <w:bookmarkStart w:name="z45" w:id="3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46"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47"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8"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49" w:id="4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1"/>
    <w:bookmarkStart w:name="z50"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1"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2"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3"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4" w:id="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46"/>
    <w:bookmarkStart w:name="z55"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6"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7"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8"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59"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0" w:id="5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2"/>
    <w:bookmarkStart w:name="z61"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2"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3"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4" w:id="56"/>
    <w:p>
      <w:pPr>
        <w:spacing w:after="0"/>
        <w:ind w:left="0"/>
        <w:jc w:val="both"/>
      </w:pPr>
      <w:r>
        <w:rPr>
          <w:rFonts w:ascii="Times New Roman"/>
          <w:b w:val="false"/>
          <w:i w:val="false"/>
          <w:color w:val="000000"/>
          <w:sz w:val="28"/>
        </w:rPr>
        <w:t>
      1) дата и место проведения собрания;</w:t>
      </w:r>
    </w:p>
    <w:bookmarkEnd w:id="56"/>
    <w:bookmarkStart w:name="z65"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6"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7"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8"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69"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1"/>
    <w:bookmarkStart w:name="z70"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bookmarkEnd w:id="62"/>
    <w:bookmarkStart w:name="z71" w:id="6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3"/>
    <w:bookmarkStart w:name="z72" w:id="6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4"/>
    <w:bookmarkStart w:name="z73"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5"/>
    <w:bookmarkStart w:name="z74" w:id="6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75" w:id="6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7"/>
    <w:bookmarkStart w:name="z76" w:id="6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8"/>
    <w:bookmarkStart w:name="z77" w:id="6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9"/>
    <w:bookmarkStart w:name="z78" w:id="7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0"/>
    <w:bookmarkStart w:name="z79" w:id="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1"/>
    <w:bookmarkStart w:name="z80" w:id="7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
    <w:bookmarkStart w:name="z81"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28 октября 2021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7 февраля 2020 года № 43-1 </w:t>
            </w:r>
          </w:p>
        </w:tc>
      </w:tr>
    </w:tbl>
    <w:bookmarkStart w:name="z85" w:id="74"/>
    <w:p>
      <w:pPr>
        <w:spacing w:after="0"/>
        <w:ind w:left="0"/>
        <w:jc w:val="left"/>
      </w:pPr>
      <w:r>
        <w:rPr>
          <w:rFonts w:ascii="Times New Roman"/>
          <w:b/>
          <w:i w:val="false"/>
          <w:color w:val="000000"/>
        </w:rPr>
        <w:t xml:space="preserve"> Регламент собрания местного сообщества Аккиизтогайского сельского округа</w:t>
      </w:r>
    </w:p>
    <w:bookmarkEnd w:id="74"/>
    <w:bookmarkStart w:name="z86" w:id="75"/>
    <w:p>
      <w:pPr>
        <w:spacing w:after="0"/>
        <w:ind w:left="0"/>
        <w:jc w:val="left"/>
      </w:pPr>
      <w:r>
        <w:rPr>
          <w:rFonts w:ascii="Times New Roman"/>
          <w:b/>
          <w:i w:val="false"/>
          <w:color w:val="000000"/>
        </w:rPr>
        <w:t xml:space="preserve"> 1. Общие положения</w:t>
      </w:r>
    </w:p>
    <w:bookmarkEnd w:id="75"/>
    <w:bookmarkStart w:name="z87" w:id="76"/>
    <w:p>
      <w:pPr>
        <w:spacing w:after="0"/>
        <w:ind w:left="0"/>
        <w:jc w:val="both"/>
      </w:pPr>
      <w:r>
        <w:rPr>
          <w:rFonts w:ascii="Times New Roman"/>
          <w:b w:val="false"/>
          <w:i w:val="false"/>
          <w:color w:val="000000"/>
          <w:sz w:val="28"/>
        </w:rPr>
        <w:t xml:space="preserve">
      1. Настоящий регламент Аппарат акима Аккиизтогайского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76"/>
    <w:bookmarkStart w:name="z88" w:id="7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7"/>
    <w:bookmarkStart w:name="z89" w:id="7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8"/>
    <w:bookmarkStart w:name="z90" w:id="7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9"/>
    <w:bookmarkStart w:name="z91" w:id="8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0"/>
    <w:bookmarkStart w:name="z92" w:id="8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81"/>
    <w:bookmarkStart w:name="z93" w:id="8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2"/>
    <w:bookmarkStart w:name="z94" w:id="8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3"/>
    <w:bookmarkStart w:name="z95" w:id="8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Аккиизтогайский сельский округ (далее-сельский округ) между 5-10.</w:t>
      </w:r>
    </w:p>
    <w:bookmarkEnd w:id="84"/>
    <w:bookmarkStart w:name="z96" w:id="8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5"/>
    <w:bookmarkStart w:name="z97" w:id="86"/>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86"/>
    <w:bookmarkStart w:name="z98" w:id="8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87"/>
    <w:bookmarkStart w:name="z99" w:id="8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8"/>
    <w:bookmarkStart w:name="z100" w:id="8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9"/>
    <w:bookmarkStart w:name="z101" w:id="9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90"/>
    <w:bookmarkStart w:name="z102" w:id="9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1"/>
    <w:bookmarkStart w:name="z103" w:id="9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Аккиизтогайского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92"/>
    <w:bookmarkStart w:name="z104" w:id="9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3"/>
    <w:bookmarkStart w:name="z105" w:id="9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4"/>
    <w:bookmarkStart w:name="z106" w:id="9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5"/>
    <w:bookmarkStart w:name="z107" w:id="9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6"/>
    <w:bookmarkStart w:name="z108" w:id="97"/>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97"/>
    <w:bookmarkStart w:name="z109" w:id="9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98"/>
    <w:bookmarkStart w:name="z110" w:id="9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99"/>
    <w:bookmarkStart w:name="z111" w:id="10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00"/>
    <w:bookmarkStart w:name="z112" w:id="101"/>
    <w:p>
      <w:pPr>
        <w:spacing w:after="0"/>
        <w:ind w:left="0"/>
        <w:jc w:val="both"/>
      </w:pPr>
      <w:r>
        <w:rPr>
          <w:rFonts w:ascii="Times New Roman"/>
          <w:b w:val="false"/>
          <w:i w:val="false"/>
          <w:color w:val="000000"/>
          <w:sz w:val="28"/>
        </w:rPr>
        <w:t>
      другие текущие вопросы местного сообщества.</w:t>
      </w:r>
    </w:p>
    <w:bookmarkEnd w:id="101"/>
    <w:bookmarkStart w:name="z113" w:id="102"/>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102"/>
    <w:bookmarkStart w:name="z114" w:id="10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3"/>
    <w:bookmarkStart w:name="z115" w:id="10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4"/>
    <w:bookmarkStart w:name="z116" w:id="10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5"/>
    <w:bookmarkStart w:name="z117" w:id="10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106"/>
    <w:bookmarkStart w:name="z118" w:id="10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7"/>
    <w:bookmarkStart w:name="z119" w:id="10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8"/>
    <w:bookmarkStart w:name="z120" w:id="10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09"/>
    <w:bookmarkStart w:name="z121" w:id="11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10"/>
    <w:bookmarkStart w:name="z122" w:id="11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11"/>
    <w:bookmarkStart w:name="z123" w:id="11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2"/>
    <w:bookmarkStart w:name="z124" w:id="11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3"/>
    <w:bookmarkStart w:name="z125" w:id="11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4"/>
    <w:bookmarkStart w:name="z126" w:id="11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5"/>
    <w:bookmarkStart w:name="z127" w:id="11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116"/>
    <w:bookmarkStart w:name="z128" w:id="1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7"/>
    <w:bookmarkStart w:name="z129" w:id="1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8"/>
    <w:bookmarkStart w:name="z130" w:id="1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9"/>
    <w:bookmarkStart w:name="z131" w:id="12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20"/>
    <w:bookmarkStart w:name="z132" w:id="12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21"/>
    <w:bookmarkStart w:name="z133" w:id="12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122"/>
    <w:bookmarkStart w:name="z134" w:id="12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3"/>
    <w:bookmarkStart w:name="z135" w:id="12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4"/>
    <w:bookmarkStart w:name="z136" w:id="12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5"/>
    <w:bookmarkStart w:name="z137" w:id="126"/>
    <w:p>
      <w:pPr>
        <w:spacing w:after="0"/>
        <w:ind w:left="0"/>
        <w:jc w:val="both"/>
      </w:pPr>
      <w:r>
        <w:rPr>
          <w:rFonts w:ascii="Times New Roman"/>
          <w:b w:val="false"/>
          <w:i w:val="false"/>
          <w:color w:val="000000"/>
          <w:sz w:val="28"/>
        </w:rPr>
        <w:t>
      1) дата и место проведения собрания;</w:t>
      </w:r>
    </w:p>
    <w:bookmarkEnd w:id="126"/>
    <w:bookmarkStart w:name="z138" w:id="127"/>
    <w:p>
      <w:pPr>
        <w:spacing w:after="0"/>
        <w:ind w:left="0"/>
        <w:jc w:val="both"/>
      </w:pPr>
      <w:r>
        <w:rPr>
          <w:rFonts w:ascii="Times New Roman"/>
          <w:b w:val="false"/>
          <w:i w:val="false"/>
          <w:color w:val="000000"/>
          <w:sz w:val="28"/>
        </w:rPr>
        <w:t>
      2) количество и список членов собрания;</w:t>
      </w:r>
    </w:p>
    <w:bookmarkEnd w:id="127"/>
    <w:bookmarkStart w:name="z139" w:id="12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8"/>
    <w:bookmarkStart w:name="z140" w:id="12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9"/>
    <w:bookmarkStart w:name="z141" w:id="13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30"/>
    <w:bookmarkStart w:name="z142" w:id="13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31"/>
    <w:bookmarkStart w:name="z143" w:id="13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bookmarkEnd w:id="132"/>
    <w:bookmarkStart w:name="z144" w:id="13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33"/>
    <w:bookmarkStart w:name="z145" w:id="13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34"/>
    <w:bookmarkStart w:name="z146" w:id="13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135"/>
    <w:bookmarkStart w:name="z147" w:id="13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6"/>
    <w:bookmarkStart w:name="z148" w:id="13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7"/>
    <w:bookmarkStart w:name="z149" w:id="13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38"/>
    <w:bookmarkStart w:name="z150" w:id="13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39"/>
    <w:bookmarkStart w:name="z151" w:id="14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140"/>
    <w:bookmarkStart w:name="z152" w:id="14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41"/>
    <w:bookmarkStart w:name="z153" w:id="14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42"/>
    <w:bookmarkStart w:name="z154" w:id="14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