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f83f" w14:textId="61cf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28 декабря 2021 года № 84. Прекращено действие в связи с истечением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Бабайкорган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94 414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Сауранского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Ески Икан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135 820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Сауранского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Жана Икан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123 170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- 25 986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25 986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25 986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Сауранского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Жибек Жолы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79 063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Сауранского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Жуйнек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120 093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Сауранского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Иассы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71 906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Сауранского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Карашык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97 794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Сауранского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Майдантал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Сауранского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Орангай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97 040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Сауранского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Ушкайык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103 237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Сауранского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Шага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79 616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-17 454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17 454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17 454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Сауранского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Шорнак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89 892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Сауранского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Сауранского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Сауранского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Сауранского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Сауранского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Сауранского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Сауранского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Сауранского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Сауранского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Сауранского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Сауранского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Сауранского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Сауранского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