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c67c" w14:textId="ca1c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Абралинского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декабря 2021 года № 20/131-VIІ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Абралинского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61 294,0 тысяч тенге: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1 110,0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60 184,0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61 802,2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-508,2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508,2 тысяч тенге: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23/176-VІI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2022 год в сумме 30 478 тысяч тенге.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24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20/131-VIІ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2022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23/176-VІI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24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20/131-VIІ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20/131-VIІ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