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6f77" w14:textId="0b96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Жиеналинского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24 декабря 2021 года № 20/136-VII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города Семей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Жиеналинского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45 184,0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44 542,0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45 657,0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Семей Восточно-Казахстанской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23/181-VII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объем субвенции, передаваемой из городского бюджета, на 2022 год в сумме 34 384,0 тысяч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20/136-VІI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Жиеналинского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Семей Восточно-Казахстанской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23/181-VII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20/136-VІI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Жиеналинского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20/136-VІI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Жиеналинского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