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ce92" w14:textId="99e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62 380,0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63 587,4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2022 год в сумме 35 779,0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