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3cb" w14:textId="7c5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10/198-VII.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19/370-VII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19/370-VII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